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EE" w:rsidRDefault="006761DB" w:rsidP="00387F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66B">
        <w:rPr>
          <w:rFonts w:ascii="Times New Roman" w:hAnsi="Times New Roman" w:cs="Times New Roman"/>
          <w:sz w:val="28"/>
          <w:szCs w:val="28"/>
        </w:rPr>
        <w:t xml:space="preserve"> «Гордимся прошлым – строим будущее»</w:t>
      </w:r>
    </w:p>
    <w:p w:rsidR="001D6884" w:rsidRDefault="001D6884" w:rsidP="001D688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Султанова М.Р., педагог-психолог </w:t>
      </w:r>
    </w:p>
    <w:p w:rsidR="001D6884" w:rsidRPr="001D6884" w:rsidRDefault="001D6884" w:rsidP="001D688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«СОШ № 72»Советского района г. Казани</w:t>
      </w:r>
    </w:p>
    <w:p w:rsidR="005A4046" w:rsidRDefault="005A4046" w:rsidP="00F52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Непрерывная связь поколений – вот тайная нить, которая связывает день сегодняшний с днем вчерашним, с нашим прошлым.</w:t>
      </w:r>
    </w:p>
    <w:p w:rsidR="005A4046" w:rsidRDefault="005A4046" w:rsidP="00F52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однажды с планеты исчезнут все взрослые, то жизнь, конечно, не прекратится, но развитие будет надолго отброшено назад, так как во взаимодействии поколений – основной функционал эволюции. </w:t>
      </w:r>
      <w:r w:rsidR="00665ED9">
        <w:rPr>
          <w:rFonts w:ascii="Times New Roman" w:hAnsi="Times New Roman" w:cs="Times New Roman"/>
          <w:sz w:val="28"/>
          <w:szCs w:val="28"/>
        </w:rPr>
        <w:t>Передача опыта предыдущего поколения – последующему, э</w:t>
      </w:r>
      <w:r>
        <w:rPr>
          <w:rFonts w:ascii="Times New Roman" w:hAnsi="Times New Roman" w:cs="Times New Roman"/>
          <w:sz w:val="28"/>
          <w:szCs w:val="28"/>
        </w:rPr>
        <w:t>то генетический, социальный и психологический закон!</w:t>
      </w:r>
    </w:p>
    <w:p w:rsidR="00103D5D" w:rsidRPr="00103D5D" w:rsidRDefault="00665ED9" w:rsidP="00F52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великая ценность вселенной. Вселенная к нам очень дружественна, об этом писал еще Альберт Эйнштейн.</w:t>
      </w:r>
      <w:r w:rsidR="00803BE6">
        <w:rPr>
          <w:rFonts w:ascii="Times New Roman" w:hAnsi="Times New Roman" w:cs="Times New Roman"/>
          <w:sz w:val="28"/>
          <w:szCs w:val="28"/>
        </w:rPr>
        <w:t xml:space="preserve"> Важно помнить, что каждый уникален и незаменим. Из наших жизней складывается история страны</w:t>
      </w:r>
      <w:r w:rsidR="0079263B">
        <w:rPr>
          <w:rFonts w:ascii="Times New Roman" w:hAnsi="Times New Roman" w:cs="Times New Roman"/>
          <w:sz w:val="28"/>
          <w:szCs w:val="28"/>
        </w:rPr>
        <w:t>. Дело героя и слов</w:t>
      </w:r>
      <w:r w:rsidR="000F026F">
        <w:rPr>
          <w:rFonts w:ascii="Times New Roman" w:hAnsi="Times New Roman" w:cs="Times New Roman"/>
          <w:sz w:val="28"/>
          <w:szCs w:val="28"/>
        </w:rPr>
        <w:t>о</w:t>
      </w:r>
      <w:r w:rsidR="0079263B">
        <w:rPr>
          <w:rFonts w:ascii="Times New Roman" w:hAnsi="Times New Roman" w:cs="Times New Roman"/>
          <w:sz w:val="28"/>
          <w:szCs w:val="28"/>
        </w:rPr>
        <w:t xml:space="preserve"> мудреца остаются надолго, а остальное предается забвению. </w:t>
      </w:r>
      <w:r w:rsidR="00864377">
        <w:rPr>
          <w:rFonts w:ascii="Times New Roman" w:hAnsi="Times New Roman" w:cs="Times New Roman"/>
          <w:sz w:val="28"/>
          <w:szCs w:val="28"/>
        </w:rPr>
        <w:t xml:space="preserve">Поэтому важно используя опыт великой страны, опираясь на историю героизма великих личностей страны передавать опыт жизни следующему поколению. Особенно актуальна в настоящее время – пропаганда ценностей благополучной, традиционной, многодетной семьи. Семья – основа суверенитета державы. Пропаганда семейных ценностей – отражает главное – гордость и бережное отношение к своему </w:t>
      </w:r>
      <w:r w:rsidR="000F026F">
        <w:rPr>
          <w:rFonts w:ascii="Times New Roman" w:hAnsi="Times New Roman" w:cs="Times New Roman"/>
          <w:sz w:val="28"/>
          <w:szCs w:val="28"/>
        </w:rPr>
        <w:t>прошлому, и созидание здоровой, счастливой</w:t>
      </w:r>
      <w:r w:rsidR="00864377">
        <w:rPr>
          <w:rFonts w:ascii="Times New Roman" w:hAnsi="Times New Roman" w:cs="Times New Roman"/>
          <w:sz w:val="28"/>
          <w:szCs w:val="28"/>
        </w:rPr>
        <w:t xml:space="preserve"> </w:t>
      </w:r>
      <w:r w:rsidR="00B32592">
        <w:rPr>
          <w:rFonts w:ascii="Times New Roman" w:hAnsi="Times New Roman" w:cs="Times New Roman"/>
          <w:sz w:val="28"/>
          <w:szCs w:val="28"/>
        </w:rPr>
        <w:t>основы</w:t>
      </w:r>
      <w:r w:rsidR="000F026F">
        <w:rPr>
          <w:rFonts w:ascii="Times New Roman" w:hAnsi="Times New Roman" w:cs="Times New Roman"/>
          <w:sz w:val="28"/>
          <w:szCs w:val="28"/>
        </w:rPr>
        <w:t xml:space="preserve"> для </w:t>
      </w:r>
      <w:r w:rsidR="004C1A59">
        <w:rPr>
          <w:rFonts w:ascii="Times New Roman" w:hAnsi="Times New Roman" w:cs="Times New Roman"/>
          <w:sz w:val="28"/>
          <w:szCs w:val="28"/>
        </w:rPr>
        <w:t xml:space="preserve">будущего </w:t>
      </w:r>
      <w:r w:rsidR="000F026F">
        <w:rPr>
          <w:rFonts w:ascii="Times New Roman" w:hAnsi="Times New Roman" w:cs="Times New Roman"/>
          <w:sz w:val="28"/>
          <w:szCs w:val="28"/>
        </w:rPr>
        <w:t>современной семьи.</w:t>
      </w:r>
      <w:r w:rsidR="00103D5D" w:rsidRPr="00103D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-1881</wp:posOffset>
            </wp:positionV>
            <wp:extent cx="1981008" cy="1794294"/>
            <wp:effectExtent l="171450" t="133350" r="362142" b="301206"/>
            <wp:wrapSquare wrapText="bothSides"/>
            <wp:docPr id="2" name="Рисунок 1" descr="C:\Users\Султановы\Desktop\Новая папка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лтановы\Desktop\Новая папка (2)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008" cy="17942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A401C" w:rsidRDefault="00B32592" w:rsidP="00F52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психолого-педагогической практике лейтмотивом должна быть работа с семьей</w:t>
      </w:r>
      <w:r w:rsidR="00BF5146">
        <w:rPr>
          <w:rFonts w:ascii="Times New Roman" w:hAnsi="Times New Roman" w:cs="Times New Roman"/>
          <w:sz w:val="28"/>
          <w:szCs w:val="28"/>
        </w:rPr>
        <w:t>, таким образом, обучающая стратегия семьеведения, как нововведение в школьной практике</w:t>
      </w:r>
      <w:r w:rsidR="00674179">
        <w:rPr>
          <w:rFonts w:ascii="Times New Roman" w:hAnsi="Times New Roman" w:cs="Times New Roman"/>
          <w:sz w:val="28"/>
          <w:szCs w:val="28"/>
        </w:rPr>
        <w:t xml:space="preserve"> может решить такие образовательные задачи, как повышение компетенции взрослых и подростк</w:t>
      </w:r>
      <w:r w:rsidR="0010617A">
        <w:rPr>
          <w:rFonts w:ascii="Times New Roman" w:hAnsi="Times New Roman" w:cs="Times New Roman"/>
          <w:sz w:val="28"/>
          <w:szCs w:val="28"/>
        </w:rPr>
        <w:t xml:space="preserve">ов в вопросах семьи и брака. </w:t>
      </w:r>
    </w:p>
    <w:p w:rsidR="00D0566B" w:rsidRPr="00103D5D" w:rsidRDefault="008A401C" w:rsidP="00F52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 работы психолога с семьей особенная. Очень часто приходится работать с сопротивлением, которое появляется, когда необходимо сломать старые, неэффективные стереотипы поведения и вместе строить новые</w:t>
      </w:r>
      <w:r w:rsidR="0019660A">
        <w:rPr>
          <w:rFonts w:ascii="Times New Roman" w:hAnsi="Times New Roman" w:cs="Times New Roman"/>
          <w:sz w:val="28"/>
          <w:szCs w:val="28"/>
        </w:rPr>
        <w:t>, продуктивные</w:t>
      </w:r>
      <w:r>
        <w:rPr>
          <w:rFonts w:ascii="Times New Roman" w:hAnsi="Times New Roman" w:cs="Times New Roman"/>
          <w:sz w:val="28"/>
          <w:szCs w:val="28"/>
        </w:rPr>
        <w:t xml:space="preserve"> и более эффективные</w:t>
      </w:r>
      <w:r w:rsidR="0019660A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. Работа с сопротивлением, пожалуй, самое сложное </w:t>
      </w:r>
      <w:r w:rsidR="00AA7865">
        <w:rPr>
          <w:rFonts w:ascii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sz w:val="28"/>
          <w:szCs w:val="28"/>
        </w:rPr>
        <w:t xml:space="preserve">в практике практикующего школьного психолога. </w:t>
      </w:r>
      <w:r w:rsidR="00674179">
        <w:rPr>
          <w:rFonts w:ascii="Times New Roman" w:hAnsi="Times New Roman" w:cs="Times New Roman"/>
          <w:sz w:val="28"/>
          <w:szCs w:val="28"/>
        </w:rPr>
        <w:t xml:space="preserve"> </w:t>
      </w:r>
      <w:r w:rsidR="00D26863">
        <w:rPr>
          <w:rFonts w:ascii="Times New Roman" w:hAnsi="Times New Roman" w:cs="Times New Roman"/>
          <w:sz w:val="28"/>
          <w:szCs w:val="28"/>
        </w:rPr>
        <w:t>Важно выстроить союзнические отношения с семьей ребенка, чтобы быть эффективным в психологической помощи.</w:t>
      </w:r>
    </w:p>
    <w:p w:rsidR="00103D5D" w:rsidRDefault="00257900" w:rsidP="00F52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169617</wp:posOffset>
            </wp:positionH>
            <wp:positionV relativeFrom="paragraph">
              <wp:posOffset>129252</wp:posOffset>
            </wp:positionV>
            <wp:extent cx="3192205" cy="1624834"/>
            <wp:effectExtent l="171450" t="133350" r="370145" b="299216"/>
            <wp:wrapSquare wrapText="bothSides"/>
            <wp:docPr id="3" name="Рисунок 2" descr="C:\Users\Султановы\Desktop\Новая папка (2)\0011-011-Formirovanie-znanij-o-seme-v-sisteme-dukhovno-nravstvennogo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ултановы\Desktop\Новая папка (2)\0011-011-Formirovanie-znanij-o-seme-v-sisteme-dukhovno-nravstvennogo-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205" cy="1624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4042C" w:rsidRPr="0074042C">
        <w:rPr>
          <w:rFonts w:ascii="Times New Roman" w:hAnsi="Times New Roman" w:cs="Times New Roman"/>
          <w:sz w:val="28"/>
          <w:szCs w:val="28"/>
        </w:rPr>
        <w:t xml:space="preserve">Дети – самые </w:t>
      </w:r>
      <w:r w:rsidR="0074042C">
        <w:rPr>
          <w:rFonts w:ascii="Times New Roman" w:hAnsi="Times New Roman" w:cs="Times New Roman"/>
          <w:sz w:val="28"/>
          <w:szCs w:val="28"/>
        </w:rPr>
        <w:t>лучшие люди на свете, они постоянно учат вз</w:t>
      </w:r>
      <w:r w:rsidR="009A23EE">
        <w:rPr>
          <w:rFonts w:ascii="Times New Roman" w:hAnsi="Times New Roman" w:cs="Times New Roman"/>
          <w:sz w:val="28"/>
          <w:szCs w:val="28"/>
        </w:rPr>
        <w:t>рослых добру. Сила – в доброте!</w:t>
      </w:r>
    </w:p>
    <w:p w:rsidR="00AE686D" w:rsidRPr="0074042C" w:rsidRDefault="00AE686D" w:rsidP="00F52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всегда знают, как лучше решить тот или иной психологический конфликт, как сохранить достоинство, опираясь на свой опыт. А этот опыт создаем мы, взрослые! </w:t>
      </w:r>
    </w:p>
    <w:p w:rsidR="00CA4A46" w:rsidRDefault="00C03921" w:rsidP="00F52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3430905</wp:posOffset>
            </wp:positionH>
            <wp:positionV relativeFrom="margin">
              <wp:posOffset>7207250</wp:posOffset>
            </wp:positionV>
            <wp:extent cx="2731770" cy="1897380"/>
            <wp:effectExtent l="171450" t="171450" r="354330" b="350520"/>
            <wp:wrapSquare wrapText="bothSides"/>
            <wp:docPr id="4" name="Рисунок 3" descr="C:\Users\Султановы\Desktop\Новая папка (2)\мотивация-мотиватор-спорт-перевел-сам-19776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ултановы\Desktop\Новая папка (2)\мотивация-мотиватор-спорт-перевел-сам-197760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897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A46">
        <w:rPr>
          <w:rFonts w:ascii="Times New Roman" w:hAnsi="Times New Roman" w:cs="Times New Roman"/>
          <w:sz w:val="28"/>
          <w:szCs w:val="28"/>
        </w:rPr>
        <w:t>Взрослые тоже были детьми, тоже совершали ошибки, получали оценки, испытывали разочарования, влюблялись, мечтали, задумывались о несовершенстве</w:t>
      </w:r>
      <w:r w:rsidR="0025449A">
        <w:rPr>
          <w:rFonts w:ascii="Times New Roman" w:hAnsi="Times New Roman" w:cs="Times New Roman"/>
          <w:sz w:val="28"/>
          <w:szCs w:val="28"/>
        </w:rPr>
        <w:t xml:space="preserve"> бытия</w:t>
      </w:r>
      <w:r w:rsidR="00CA4A46">
        <w:rPr>
          <w:rFonts w:ascii="Times New Roman" w:hAnsi="Times New Roman" w:cs="Times New Roman"/>
          <w:sz w:val="28"/>
          <w:szCs w:val="28"/>
        </w:rPr>
        <w:t>, боролись за независимость. Важно помнить, что мы</w:t>
      </w:r>
      <w:r w:rsidR="009A23EE">
        <w:rPr>
          <w:rFonts w:ascii="Times New Roman" w:hAnsi="Times New Roman" w:cs="Times New Roman"/>
          <w:sz w:val="28"/>
          <w:szCs w:val="28"/>
        </w:rPr>
        <w:t xml:space="preserve"> все</w:t>
      </w:r>
      <w:r w:rsidR="00CA4A46">
        <w:rPr>
          <w:rFonts w:ascii="Times New Roman" w:hAnsi="Times New Roman" w:cs="Times New Roman"/>
          <w:sz w:val="28"/>
          <w:szCs w:val="28"/>
        </w:rPr>
        <w:t xml:space="preserve"> родом из детства и быть дружественными к своим детям!</w:t>
      </w:r>
      <w:r w:rsidR="00EB7E7D">
        <w:rPr>
          <w:rFonts w:ascii="Times New Roman" w:hAnsi="Times New Roman" w:cs="Times New Roman"/>
          <w:sz w:val="28"/>
          <w:szCs w:val="28"/>
        </w:rPr>
        <w:t xml:space="preserve"> </w:t>
      </w:r>
      <w:r w:rsidR="00CA4A46">
        <w:rPr>
          <w:rFonts w:ascii="Times New Roman" w:hAnsi="Times New Roman" w:cs="Times New Roman"/>
          <w:sz w:val="28"/>
          <w:szCs w:val="28"/>
        </w:rPr>
        <w:t>Как часто мы слышали фразу: «Главное, чтобы не было войны».</w:t>
      </w:r>
      <w:r w:rsidR="0025449A">
        <w:rPr>
          <w:rFonts w:ascii="Times New Roman" w:hAnsi="Times New Roman" w:cs="Times New Roman"/>
          <w:sz w:val="28"/>
          <w:szCs w:val="28"/>
        </w:rPr>
        <w:t xml:space="preserve"> В нынешнее относительно мирное время важно быть душевно чутким, верить в добро</w:t>
      </w:r>
      <w:r w:rsidR="009A23EE">
        <w:rPr>
          <w:rFonts w:ascii="Times New Roman" w:hAnsi="Times New Roman" w:cs="Times New Roman"/>
          <w:sz w:val="28"/>
          <w:szCs w:val="28"/>
        </w:rPr>
        <w:t>ту</w:t>
      </w:r>
      <w:r w:rsidR="0025449A">
        <w:rPr>
          <w:rFonts w:ascii="Times New Roman" w:hAnsi="Times New Roman" w:cs="Times New Roman"/>
          <w:sz w:val="28"/>
          <w:szCs w:val="28"/>
        </w:rPr>
        <w:t>, учить милосердию, хотя это и сложно, когда вокруг искушение бесконечного оценивания нужности жизни.</w:t>
      </w:r>
      <w:r w:rsidR="000E4B43">
        <w:rPr>
          <w:rFonts w:ascii="Times New Roman" w:hAnsi="Times New Roman" w:cs="Times New Roman"/>
          <w:sz w:val="28"/>
          <w:szCs w:val="28"/>
        </w:rPr>
        <w:t xml:space="preserve"> «…Душа </w:t>
      </w:r>
      <w:r w:rsidR="00A16B18">
        <w:rPr>
          <w:rFonts w:ascii="Times New Roman" w:hAnsi="Times New Roman" w:cs="Times New Roman"/>
          <w:sz w:val="28"/>
          <w:szCs w:val="28"/>
        </w:rPr>
        <w:t>обязана,</w:t>
      </w:r>
      <w:r w:rsidR="000E4B43">
        <w:rPr>
          <w:rFonts w:ascii="Times New Roman" w:hAnsi="Times New Roman" w:cs="Times New Roman"/>
          <w:sz w:val="28"/>
          <w:szCs w:val="28"/>
        </w:rPr>
        <w:t xml:space="preserve"> трудится, и день и ночь…», писал </w:t>
      </w:r>
      <w:r w:rsidR="00A16B18">
        <w:rPr>
          <w:rFonts w:ascii="Times New Roman" w:hAnsi="Times New Roman" w:cs="Times New Roman"/>
          <w:sz w:val="28"/>
          <w:szCs w:val="28"/>
        </w:rPr>
        <w:t xml:space="preserve">Н. </w:t>
      </w:r>
      <w:r w:rsidR="000E4B43">
        <w:rPr>
          <w:rFonts w:ascii="Times New Roman" w:hAnsi="Times New Roman" w:cs="Times New Roman"/>
          <w:sz w:val="28"/>
          <w:szCs w:val="28"/>
        </w:rPr>
        <w:t>Заболоцкий</w:t>
      </w:r>
      <w:r w:rsidR="00A16B18">
        <w:rPr>
          <w:rFonts w:ascii="Times New Roman" w:hAnsi="Times New Roman" w:cs="Times New Roman"/>
          <w:sz w:val="28"/>
          <w:szCs w:val="28"/>
        </w:rPr>
        <w:t>.</w:t>
      </w:r>
    </w:p>
    <w:p w:rsidR="00A16B18" w:rsidRPr="00D0566B" w:rsidRDefault="006745D4" w:rsidP="00F521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3A0C940" wp14:editId="1A554ED4">
            <wp:simplePos x="1112520" y="5934710"/>
            <wp:positionH relativeFrom="margin">
              <wp:align>right</wp:align>
            </wp:positionH>
            <wp:positionV relativeFrom="margin">
              <wp:align>center</wp:align>
            </wp:positionV>
            <wp:extent cx="2889250" cy="2553335"/>
            <wp:effectExtent l="0" t="0" r="0" b="0"/>
            <wp:wrapSquare wrapText="bothSides"/>
            <wp:docPr id="1" name="Рисунок 3" descr="C:\Users\Султановы\Desktop\ФОТО 5 А\100OLYMP\P219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ултановы\Desktop\ФОТО 5 А\100OLYMP\P219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1" cy="25885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B18">
        <w:rPr>
          <w:rFonts w:ascii="Times New Roman" w:hAnsi="Times New Roman" w:cs="Times New Roman"/>
          <w:sz w:val="28"/>
          <w:szCs w:val="28"/>
        </w:rPr>
        <w:t xml:space="preserve">Трудотерапия, самое эффективное лекарство в лечение зависимостей и в важный фактор в деле </w:t>
      </w:r>
      <w:r w:rsidR="00EB7E7D">
        <w:rPr>
          <w:rFonts w:ascii="Times New Roman" w:hAnsi="Times New Roman" w:cs="Times New Roman"/>
          <w:sz w:val="28"/>
          <w:szCs w:val="28"/>
        </w:rPr>
        <w:t>профилактики асоциального поведения</w:t>
      </w:r>
      <w:r w:rsidR="00AA7865">
        <w:rPr>
          <w:rFonts w:ascii="Times New Roman" w:hAnsi="Times New Roman" w:cs="Times New Roman"/>
          <w:sz w:val="28"/>
          <w:szCs w:val="28"/>
        </w:rPr>
        <w:t xml:space="preserve"> человека. В современном образовательном пространстве создалась огромная ниша для реализации творческих профессиональных проектов для учащихся, целью которых является реализация трудового вакуума детей. Дети должны созидать</w:t>
      </w:r>
      <w:r w:rsidR="00B57BD0">
        <w:rPr>
          <w:rFonts w:ascii="Times New Roman" w:hAnsi="Times New Roman" w:cs="Times New Roman"/>
          <w:sz w:val="28"/>
          <w:szCs w:val="28"/>
        </w:rPr>
        <w:t>, строить</w:t>
      </w:r>
      <w:r w:rsidR="00AA7865">
        <w:rPr>
          <w:rFonts w:ascii="Times New Roman" w:hAnsi="Times New Roman" w:cs="Times New Roman"/>
          <w:sz w:val="28"/>
          <w:szCs w:val="28"/>
        </w:rPr>
        <w:t xml:space="preserve"> благое дело вместе </w:t>
      </w:r>
      <w:proofErr w:type="gramStart"/>
      <w:r w:rsidR="00AA786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A7865">
        <w:rPr>
          <w:rFonts w:ascii="Times New Roman" w:hAnsi="Times New Roman" w:cs="Times New Roman"/>
          <w:sz w:val="28"/>
          <w:szCs w:val="28"/>
        </w:rPr>
        <w:t xml:space="preserve"> взрослыми, иначе они начнут сами</w:t>
      </w:r>
      <w:r w:rsidR="00376E18">
        <w:rPr>
          <w:rFonts w:ascii="Times New Roman" w:hAnsi="Times New Roman" w:cs="Times New Roman"/>
          <w:sz w:val="28"/>
          <w:szCs w:val="28"/>
        </w:rPr>
        <w:t xml:space="preserve"> выбирать, где бы себя реализо</w:t>
      </w:r>
      <w:r w:rsidR="003B0F46">
        <w:rPr>
          <w:rFonts w:ascii="Times New Roman" w:hAnsi="Times New Roman" w:cs="Times New Roman"/>
          <w:sz w:val="28"/>
          <w:szCs w:val="28"/>
        </w:rPr>
        <w:t>вы</w:t>
      </w:r>
      <w:r w:rsidR="00376E18">
        <w:rPr>
          <w:rFonts w:ascii="Times New Roman" w:hAnsi="Times New Roman" w:cs="Times New Roman"/>
          <w:sz w:val="28"/>
          <w:szCs w:val="28"/>
        </w:rPr>
        <w:t xml:space="preserve">вать. И </w:t>
      </w:r>
      <w:r w:rsidR="00AA7865">
        <w:rPr>
          <w:rFonts w:ascii="Times New Roman" w:hAnsi="Times New Roman" w:cs="Times New Roman"/>
          <w:sz w:val="28"/>
          <w:szCs w:val="28"/>
        </w:rPr>
        <w:t>не</w:t>
      </w:r>
      <w:r w:rsidR="00376E18">
        <w:rPr>
          <w:rFonts w:ascii="Times New Roman" w:hAnsi="Times New Roman" w:cs="Times New Roman"/>
          <w:sz w:val="28"/>
          <w:szCs w:val="28"/>
        </w:rPr>
        <w:t xml:space="preserve"> </w:t>
      </w:r>
      <w:r w:rsidR="00AA7865">
        <w:rPr>
          <w:rFonts w:ascii="Times New Roman" w:hAnsi="Times New Roman" w:cs="Times New Roman"/>
          <w:sz w:val="28"/>
          <w:szCs w:val="28"/>
        </w:rPr>
        <w:t>найдя достойных предложений они выберут имеющиеся</w:t>
      </w:r>
      <w:r w:rsidR="003B0F46">
        <w:rPr>
          <w:rFonts w:ascii="Times New Roman" w:hAnsi="Times New Roman" w:cs="Times New Roman"/>
          <w:sz w:val="28"/>
          <w:szCs w:val="28"/>
        </w:rPr>
        <w:t xml:space="preserve"> искушения</w:t>
      </w:r>
      <w:r w:rsidR="00AA7865">
        <w:rPr>
          <w:rFonts w:ascii="Times New Roman" w:hAnsi="Times New Roman" w:cs="Times New Roman"/>
          <w:sz w:val="28"/>
          <w:szCs w:val="28"/>
        </w:rPr>
        <w:t>: праздное времяпровождение, виртуальную жизнь, вызывающее поведение</w:t>
      </w:r>
      <w:r w:rsidR="00376E18">
        <w:rPr>
          <w:rFonts w:ascii="Times New Roman" w:hAnsi="Times New Roman" w:cs="Times New Roman"/>
          <w:sz w:val="28"/>
          <w:szCs w:val="28"/>
        </w:rPr>
        <w:t>! Р</w:t>
      </w:r>
      <w:r w:rsidR="00AA7865">
        <w:rPr>
          <w:rFonts w:ascii="Times New Roman" w:hAnsi="Times New Roman" w:cs="Times New Roman"/>
          <w:sz w:val="28"/>
          <w:szCs w:val="28"/>
        </w:rPr>
        <w:t xml:space="preserve">ебенку </w:t>
      </w:r>
      <w:r w:rsidR="00376E18">
        <w:rPr>
          <w:rFonts w:ascii="Times New Roman" w:hAnsi="Times New Roman" w:cs="Times New Roman"/>
          <w:sz w:val="28"/>
          <w:szCs w:val="28"/>
        </w:rPr>
        <w:t>необходимо реализовываться</w:t>
      </w:r>
      <w:r w:rsidR="008C7FB5">
        <w:rPr>
          <w:rFonts w:ascii="Times New Roman" w:hAnsi="Times New Roman" w:cs="Times New Roman"/>
          <w:sz w:val="28"/>
          <w:szCs w:val="28"/>
        </w:rPr>
        <w:t>, он постоянно расширяет границы зоны ближайшего развития, поэтому обеспечить ребенка достойным трудовым воспитательным пространством</w:t>
      </w:r>
      <w:r w:rsidR="00B57BD0">
        <w:rPr>
          <w:rFonts w:ascii="Times New Roman" w:hAnsi="Times New Roman" w:cs="Times New Roman"/>
          <w:sz w:val="28"/>
          <w:szCs w:val="28"/>
        </w:rPr>
        <w:t>, основное</w:t>
      </w:r>
      <w:r w:rsidR="008C7FB5">
        <w:rPr>
          <w:rFonts w:ascii="Times New Roman" w:hAnsi="Times New Roman" w:cs="Times New Roman"/>
          <w:sz w:val="28"/>
          <w:szCs w:val="28"/>
        </w:rPr>
        <w:t xml:space="preserve"> профилактическое направление</w:t>
      </w:r>
      <w:r w:rsidR="00B57BD0">
        <w:rPr>
          <w:rFonts w:ascii="Times New Roman" w:hAnsi="Times New Roman" w:cs="Times New Roman"/>
          <w:sz w:val="28"/>
          <w:szCs w:val="28"/>
        </w:rPr>
        <w:t xml:space="preserve"> для школы. Психолог в школе</w:t>
      </w:r>
      <w:r w:rsidR="004C493B">
        <w:rPr>
          <w:rFonts w:ascii="Times New Roman" w:hAnsi="Times New Roman" w:cs="Times New Roman"/>
          <w:sz w:val="28"/>
          <w:szCs w:val="28"/>
        </w:rPr>
        <w:t xml:space="preserve">, в первую очередь, обязан донести до каждого субъекта образовательного пространства идею важности самореализации! Положительная самооценка, высокая мотивация, </w:t>
      </w:r>
      <w:r w:rsidR="00C40171">
        <w:rPr>
          <w:rFonts w:ascii="Times New Roman" w:hAnsi="Times New Roman" w:cs="Times New Roman"/>
          <w:sz w:val="28"/>
          <w:szCs w:val="28"/>
        </w:rPr>
        <w:t>стрессоустойчивость, коммуникабельность</w:t>
      </w:r>
      <w:r w:rsidR="00BD5623">
        <w:rPr>
          <w:rFonts w:ascii="Times New Roman" w:hAnsi="Times New Roman" w:cs="Times New Roman"/>
          <w:sz w:val="28"/>
          <w:szCs w:val="28"/>
        </w:rPr>
        <w:t>, образовательная эрудированность</w:t>
      </w:r>
      <w:r>
        <w:rPr>
          <w:rFonts w:ascii="Times New Roman" w:hAnsi="Times New Roman" w:cs="Times New Roman"/>
          <w:sz w:val="28"/>
          <w:szCs w:val="28"/>
        </w:rPr>
        <w:t xml:space="preserve"> – качества конкурентоспособной личности в современном мире. </w:t>
      </w:r>
      <w:r w:rsidR="009A23EE">
        <w:rPr>
          <w:rFonts w:ascii="Times New Roman" w:hAnsi="Times New Roman" w:cs="Times New Roman"/>
          <w:sz w:val="28"/>
          <w:szCs w:val="28"/>
        </w:rPr>
        <w:t>Сейчас, когда Татарстан,</w:t>
      </w:r>
      <w:r w:rsidR="001C7455">
        <w:rPr>
          <w:rFonts w:ascii="Times New Roman" w:hAnsi="Times New Roman" w:cs="Times New Roman"/>
          <w:sz w:val="28"/>
          <w:szCs w:val="28"/>
        </w:rPr>
        <w:t xml:space="preserve"> уже </w:t>
      </w:r>
      <w:r w:rsidR="009A23EE">
        <w:rPr>
          <w:rFonts w:ascii="Times New Roman" w:hAnsi="Times New Roman" w:cs="Times New Roman"/>
          <w:sz w:val="28"/>
          <w:szCs w:val="28"/>
        </w:rPr>
        <w:t xml:space="preserve">стал </w:t>
      </w:r>
      <w:r w:rsidR="001C7455">
        <w:rPr>
          <w:rFonts w:ascii="Times New Roman" w:hAnsi="Times New Roman" w:cs="Times New Roman"/>
          <w:sz w:val="28"/>
          <w:szCs w:val="28"/>
        </w:rPr>
        <w:t xml:space="preserve">узнаваемым брендом, проблемно-ориентированное обучение, станет тем мостом к возрастающему спросу на высококвалифицированных специалистов, знающих и умеющих много. Перспектива за профессионалами! Профессионалы – это такие специалисты, которые никогда не останавливаются на </w:t>
      </w:r>
      <w:proofErr w:type="gramStart"/>
      <w:r w:rsidR="001C7455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1C7455">
        <w:rPr>
          <w:rFonts w:ascii="Times New Roman" w:hAnsi="Times New Roman" w:cs="Times New Roman"/>
          <w:sz w:val="28"/>
          <w:szCs w:val="28"/>
        </w:rPr>
        <w:t xml:space="preserve">, не почивают на лаврах. Они всегда совершенствуются, всегда занимаются самообразованием. Строить будущее своих детей необходимо сообща, </w:t>
      </w:r>
      <w:r w:rsidR="009A23EE">
        <w:rPr>
          <w:rFonts w:ascii="Times New Roman" w:hAnsi="Times New Roman" w:cs="Times New Roman"/>
          <w:sz w:val="28"/>
          <w:szCs w:val="28"/>
        </w:rPr>
        <w:t xml:space="preserve">на своем положительном примере, </w:t>
      </w:r>
      <w:bookmarkStart w:id="0" w:name="_GoBack"/>
      <w:bookmarkEnd w:id="0"/>
      <w:r w:rsidR="001C7455">
        <w:rPr>
          <w:rFonts w:ascii="Times New Roman" w:hAnsi="Times New Roman" w:cs="Times New Roman"/>
          <w:sz w:val="28"/>
          <w:szCs w:val="28"/>
        </w:rPr>
        <w:t>поддерживая качество образования верой в победу разума и добра!</w:t>
      </w:r>
    </w:p>
    <w:sectPr w:rsidR="00A16B18" w:rsidRPr="00D0566B" w:rsidSect="001D688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1DB"/>
    <w:rsid w:val="000E4B43"/>
    <w:rsid w:val="000F026F"/>
    <w:rsid w:val="00103D5D"/>
    <w:rsid w:val="0010617A"/>
    <w:rsid w:val="001513C9"/>
    <w:rsid w:val="0019660A"/>
    <w:rsid w:val="001A37EE"/>
    <w:rsid w:val="001C2FBB"/>
    <w:rsid w:val="001C7455"/>
    <w:rsid w:val="001D6884"/>
    <w:rsid w:val="0025449A"/>
    <w:rsid w:val="00257900"/>
    <w:rsid w:val="00376E18"/>
    <w:rsid w:val="00387FD8"/>
    <w:rsid w:val="003B0F46"/>
    <w:rsid w:val="004272CB"/>
    <w:rsid w:val="004C1A59"/>
    <w:rsid w:val="004C493B"/>
    <w:rsid w:val="005A4046"/>
    <w:rsid w:val="00665ED9"/>
    <w:rsid w:val="00674179"/>
    <w:rsid w:val="006745D4"/>
    <w:rsid w:val="006761DB"/>
    <w:rsid w:val="0074042C"/>
    <w:rsid w:val="00781F4B"/>
    <w:rsid w:val="0079263B"/>
    <w:rsid w:val="00803BE6"/>
    <w:rsid w:val="00864377"/>
    <w:rsid w:val="008A401C"/>
    <w:rsid w:val="008C7FB5"/>
    <w:rsid w:val="009A23EE"/>
    <w:rsid w:val="00A16B18"/>
    <w:rsid w:val="00AA7865"/>
    <w:rsid w:val="00AE686D"/>
    <w:rsid w:val="00B32592"/>
    <w:rsid w:val="00B57BD0"/>
    <w:rsid w:val="00BD5623"/>
    <w:rsid w:val="00BF5146"/>
    <w:rsid w:val="00C03921"/>
    <w:rsid w:val="00C40171"/>
    <w:rsid w:val="00CA4A46"/>
    <w:rsid w:val="00D0566B"/>
    <w:rsid w:val="00D26863"/>
    <w:rsid w:val="00D676E9"/>
    <w:rsid w:val="00EB7E7D"/>
    <w:rsid w:val="00F04CE2"/>
    <w:rsid w:val="00F5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Султановы</dc:creator>
  <cp:keywords/>
  <dc:description/>
  <cp:lastModifiedBy>султанова</cp:lastModifiedBy>
  <cp:revision>43</cp:revision>
  <dcterms:created xsi:type="dcterms:W3CDTF">2016-01-14T21:12:00Z</dcterms:created>
  <dcterms:modified xsi:type="dcterms:W3CDTF">2016-01-16T08:04:00Z</dcterms:modified>
</cp:coreProperties>
</file>